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jc w:val="center"/>
      </w:pPr>
      <w:bookmarkStart w:id="0" w:name="_GoBack"/>
      <w:bookmarkEnd w:id="0"/>
      <w:r>
        <w:t>历史终结论及其终结</w:t>
      </w:r>
    </w:p>
    <w:p>
      <w:pPr>
        <w:pStyle w:val="2"/>
        <w:spacing w:before="0" w:beforeAutospacing="0" w:after="0" w:afterAutospacing="0"/>
        <w:jc w:val="center"/>
      </w:pPr>
      <w:r>
        <w:t>作者：叶广浩</w:t>
      </w:r>
    </w:p>
    <w:p>
      <w:pPr>
        <w:pStyle w:val="2"/>
        <w:spacing w:before="0" w:beforeAutospacing="0" w:after="0" w:afterAutospacing="0"/>
      </w:pPr>
    </w:p>
    <w:p>
      <w:pPr>
        <w:pStyle w:val="2"/>
        <w:spacing w:before="0" w:beforeAutospacing="0" w:after="0" w:afterAutospacing="0"/>
      </w:pPr>
      <w:r>
        <w:rPr>
          <w:rStyle w:val="5"/>
        </w:rPr>
        <w:t>摘要：</w:t>
      </w:r>
      <w:r>
        <w:t>20世纪末，日裔美国人福山提出“历史终结论”，认为西方的自由民主战胜了共产主义成为人类共同追求的普世价值。在冷战结束的背景下，此言论受到众多追捧同时也引起巨大争议。法国解构主义大师德里达就对此进行了批驳，加之众多经验事实的证明，“历史终结论”存在着众多缺陷和鲜明的意识形态色彩。事实上，世界依旧动荡，国家仍需强化，历史尚未终结！</w:t>
      </w:r>
    </w:p>
    <w:p>
      <w:pPr>
        <w:pStyle w:val="2"/>
        <w:spacing w:before="0" w:beforeAutospacing="0" w:after="0" w:afterAutospacing="0"/>
      </w:pPr>
    </w:p>
    <w:p>
      <w:pPr>
        <w:pStyle w:val="2"/>
        <w:spacing w:before="0" w:beforeAutospacing="0" w:after="0" w:afterAutospacing="0"/>
      </w:pPr>
      <w:r>
        <w:rPr>
          <w:rStyle w:val="5"/>
        </w:rPr>
        <w:t>关键词：</w:t>
      </w:r>
      <w:r>
        <w:t>福山；历史终结论；德里达；解构</w:t>
      </w:r>
    </w:p>
    <w:p>
      <w:pPr>
        <w:pStyle w:val="2"/>
        <w:spacing w:before="0" w:beforeAutospacing="0" w:after="0" w:afterAutospacing="0"/>
      </w:pPr>
    </w:p>
    <w:p>
      <w:pPr>
        <w:pStyle w:val="2"/>
        <w:spacing w:before="0" w:beforeAutospacing="0" w:after="0" w:afterAutospacing="0"/>
      </w:pPr>
      <w:r>
        <w:t>  20世纪八十年代末，一位名叫弗朗西斯.福山的日裔美国人在美国的《国家利益》杂志上发表《历史的终结？》一文。他以一种宣告福音的口吻与姿态慰藉世人：历史终结了，宣称西方的自由民主战胜了共产主义成为人类共同追求的普世价值。历史终结，并不意味着从此时间停摆，而是说尘埃落定。“一切坚固的东西都烟消云散了”，这是一位美国学者所概括的他眼中的现代性体验，这种对不确定性的巨大焦虑成为20世纪的主导情绪。因此，当历史终结论所宣扬的，曾经有过的意识形态之争以及人类历史走向的不确定性归根结底都有了定论。自由主义民主制度一劳永逸地取得了胜利，人类终于找到了流淌着奶和蜜的土地。[1]</w:t>
      </w:r>
    </w:p>
    <w:p>
      <w:pPr>
        <w:pStyle w:val="2"/>
        <w:spacing w:before="0" w:beforeAutospacing="0" w:after="0" w:afterAutospacing="0"/>
      </w:pPr>
    </w:p>
    <w:p>
      <w:pPr>
        <w:pStyle w:val="2"/>
        <w:spacing w:before="0" w:beforeAutospacing="0" w:after="0" w:afterAutospacing="0"/>
      </w:pPr>
      <w:r>
        <w:t>  当福山第一次提出“历史终结论”后不久，苏东剧变，柏林墙倒塌，西方资本主义国家在冷战中取得了对于苏东社会主义国家的胜利，随即冷战结束。福山也因此而声名鹊起，名噪一时。一时间，荒诞之词变成了“科学预言”。三年后，福山又出版了《历史的终结与最后的人》，并在欧美引发轰动，同时也引起了巨大的争议。常被人称为宣扬资本主义自由民主甚至是西方普世主义的代表性理论。</w:t>
      </w:r>
    </w:p>
    <w:p>
      <w:pPr>
        <w:pStyle w:val="2"/>
        <w:spacing w:before="0" w:beforeAutospacing="0" w:after="0" w:afterAutospacing="0"/>
      </w:pPr>
    </w:p>
    <w:p>
      <w:pPr>
        <w:pStyle w:val="2"/>
        <w:spacing w:before="0" w:beforeAutospacing="0" w:after="0" w:afterAutospacing="0"/>
      </w:pPr>
      <w:r>
        <w:t>  为了能够更深入的理解历史终结论，首先应该还是从黑格尔的历史哲学入手。这在他的《法哲学原理》，尤其是《历史哲学》中有着具体阐述。黑格尔的哲学体系，由逻辑学，自然哲学，精神哲学三部分组成。而“世界历史”属于精神哲学的第二部分，即客观精神。在黑格尔眼中，历史与精神的关系是什么？这在《精神现象学》可以找到答案“精神的变化过程的另一方面，历史是认识着的，自身中介着的变化过程---在时间里外化了的精神”，“对那些成系列的精神或精神形态，从它们的自由的，在偶然性的形式中表现出的特定存在方面看，加以保存就是历史”。[2] 即历史是精神在时间里的外化，是精神的特定表现形式。黑格尔把世界历史当成是精神的发展和实现的过程，而精神的实体或本质就是自由。黑格尔将自由分为三个不同的阶段，即一个人的自由，部分人的自由和全部人的自由。世界历史由世界精神所引导，而世界精神又不直接引导世界历史，而以民族精神作为代理。“黑格尔在《法哲学原理》中从国际关系和战争的角度看待世界的历史，他说偶然的战争胜负不足以决定一个民族的强盛和衰亡，各民族精神才是决定世界历史的世界法庭。”世界历史的精神依次从自由意识水平较低的国家转移到水平较高的国家。“东方从古至今知道只有一个是自由的；希腊罗马世界知道有些是自由的，日耳曼世界知道全体的自由的。”[3] 综上可以总结出：一，世界历史是精神的历史。二，世界历史是自由的历史。三，世界历史是民族精神的历史。尽管黑格尔没有使用“历史的终结”这一术语，但是从上述总结可以看出，黑格尔的世界历史已经蕴含了“历史终结”这一思想。即人类历史发展的终极目的地是日耳曼世界。因此可以说，黑格尔的历史哲学是“历史终结论”的源头。</w:t>
      </w:r>
    </w:p>
    <w:p>
      <w:pPr>
        <w:pStyle w:val="2"/>
        <w:spacing w:before="0" w:beforeAutospacing="0" w:after="0" w:afterAutospacing="0"/>
      </w:pPr>
      <w:r>
        <w:t>  </w:t>
      </w:r>
    </w:p>
    <w:p>
      <w:pPr>
        <w:pStyle w:val="2"/>
        <w:spacing w:before="0" w:beforeAutospacing="0" w:after="0" w:afterAutospacing="0"/>
      </w:pPr>
      <w:r>
        <w:t>  除此之外，当代法国著名的俄裔哲学家亚历山大.科耶夫对于黑格尔的思想深入研究后，十分赞同黑格尔的历史终结说。他认为：历史的终结已在眼前。关于终止历史上的斗争，一个全球协议已经达成---自由，繁荣和同等的承认。剩下的只是设计细节。[4]  福山在其《历史的终结与最后的人》一书中分析了右翼法西斯主义与左翼极权主义的失败原因，描述了1989年在亚洲，东欧和撒哈拉以南的非洲及拉丁美洲正在进行的如火如荼的民主化转型。曾说：“在西方，我们已经完全成为悲观主义者，不相信民主制度会全面进步。这种深情的悲观绝非是一时的心血来潮，而是源于20世纪上半叶发生的真实可怕政治事件---两次毁灭性的世界大战，集权主义的兴起以及核武器和环境破坏为形式的科学反人类趋势。”不过后来，对于福山而言福音还是来了。“20世纪最后的25年最令人瞩目的变化是，不论是军事管制的右翼还是极权主义的左翼，人们都发现，在世界貌似最专制的核心地带存在着巨大的致命弱点。”因此，福山以自由民主在世界范围内取得的成就为基础，提出了‘是否存在着一种把所有时代所有人的经验都囊括在内的人类普世史’。福山宣称，人类历史将沿着自由民主的方向进入人类普世史的时代，届时国家性质之间将不会具有根本的区别，全球范围内的历史将是自由民主的普遍传播与发展。福山除了宣扬“人类普世史”外，还主张技术推动的经济现代化的展开，通过一定程度的经济竞争和让市场决定价格，创造了强大的动力，从而使发达国家普遍接受了资本主义经济文化的基本信条。[5]  换句话说，按照福山的推论，科学技术推动了经济发展，而带着资本主义基因的经济的发展必然扩展到全球，因而所有接受现代科技的国家也将必然接受并推行资本主义经济制度。</w:t>
      </w:r>
    </w:p>
    <w:p>
      <w:pPr>
        <w:pStyle w:val="2"/>
        <w:spacing w:before="0" w:beforeAutospacing="0" w:after="0" w:afterAutospacing="0"/>
      </w:pPr>
    </w:p>
    <w:p>
      <w:pPr>
        <w:pStyle w:val="2"/>
        <w:spacing w:before="0" w:beforeAutospacing="0" w:after="0" w:afterAutospacing="0"/>
      </w:pPr>
      <w:r>
        <w:t>  不过在福山眼中，似乎资本主义对于世界所造成的不平等的历史并不是那么重要。正如我们所知，随着圈地运动，奴隶贸易等等残酷血腥的资本的原始积累后，资本主义的生产方式最终得以产生。马克思曾就此提出了一个著名的论断“资本来到世间，从头到脚，每个毛孔都滴着血和肮脏的东西。”而福山对此只是一笔带过，轻描淡写。</w:t>
      </w:r>
    </w:p>
    <w:p>
      <w:pPr>
        <w:pStyle w:val="2"/>
        <w:spacing w:before="0" w:beforeAutospacing="0" w:after="0" w:afterAutospacing="0"/>
      </w:pPr>
    </w:p>
    <w:p>
      <w:pPr>
        <w:pStyle w:val="2"/>
        <w:spacing w:before="0" w:beforeAutospacing="0" w:after="0" w:afterAutospacing="0"/>
      </w:pPr>
      <w:r>
        <w:t>  福山的历时终结论在那个特殊的年代背景下博得大名。但是这种论调也产生不少的争议与负面影响。首先，按照福山理论的思路：西方的自由民主战胜了共产主义成为人类共同追求的普世价值。在此，福山将苏联的失败等同于共产主义的失败；将斯大林模式的失败等同于马克思主义的失败，使得部分人们缺乏对于马克思主义的反思空间，只剩下一味地怀疑。在当时的历史条件下，国际共产主义运动遭遇到重大挫折，陷入了低谷。“马克思主义死亡”在西方学界的论调中是一浪高过一浪。</w:t>
      </w:r>
    </w:p>
    <w:p>
      <w:pPr>
        <w:pStyle w:val="2"/>
        <w:spacing w:before="0" w:beforeAutospacing="0" w:after="0" w:afterAutospacing="0"/>
      </w:pPr>
      <w:r>
        <w:t>    </w:t>
      </w:r>
    </w:p>
    <w:p>
      <w:pPr>
        <w:pStyle w:val="2"/>
        <w:spacing w:before="0" w:beforeAutospacing="0" w:after="0" w:afterAutospacing="0"/>
      </w:pPr>
      <w:r>
        <w:t>  正是在福山的历史终结论甚嚣尘上之际，一些欧美的专家学者也对此进行了反思与批驳。其实如果抛开意识形态的论战，只从学理上说，学术界多年来对于福山的历史终结说基本上是一直持否定和批判态度的。这其中，德里达的观点最具代表性。</w:t>
      </w:r>
    </w:p>
    <w:p>
      <w:pPr>
        <w:pStyle w:val="2"/>
        <w:spacing w:before="0" w:beforeAutospacing="0" w:after="0" w:afterAutospacing="0"/>
      </w:pPr>
    </w:p>
    <w:p>
      <w:pPr>
        <w:pStyle w:val="2"/>
        <w:spacing w:before="0" w:beforeAutospacing="0" w:after="0" w:afterAutospacing="0"/>
      </w:pPr>
      <w:r>
        <w:t>  德里达是当代法国著名的解构主义大师。可以说他的名字是和‘解构’联系在一起的，由他开创的解构主义不仅对当代西方哲学有重大意义，对于其他学科也有非常深远的影响。</w:t>
      </w:r>
    </w:p>
    <w:p>
      <w:pPr>
        <w:pStyle w:val="2"/>
        <w:spacing w:before="0" w:beforeAutospacing="0" w:after="0" w:afterAutospacing="0"/>
      </w:pPr>
    </w:p>
    <w:p>
      <w:pPr>
        <w:pStyle w:val="2"/>
        <w:spacing w:before="0" w:beforeAutospacing="0" w:after="0" w:afterAutospacing="0"/>
      </w:pPr>
      <w:r>
        <w:t>  《马克思的幽灵》这本书是德里达在美国加利福尼亚大学思想与社会中心举办的国际讨论会——其议题为“在国际观点的全球危机中，马克思主义往何处去？”上的专题发言的基础上扩充而成的。值得注意的是，德里达本人并不是一个马克思主义者，他只是出于自己的“学术良知”，被福山的煽动性言论所激怒。针对福山的历史终结论，德里达试图追问：共产主义在欧洲分崩离析，这是事实，但这是否意味着自由民主以及与之相伴随的资本主义经济体系已经获得了胜利？是否人类有连续的普世史最终引导人类中的绝大多数进入自由民主制度？</w:t>
      </w:r>
    </w:p>
    <w:p>
      <w:pPr>
        <w:pStyle w:val="2"/>
        <w:spacing w:before="0" w:beforeAutospacing="0" w:after="0" w:afterAutospacing="0"/>
      </w:pPr>
    </w:p>
    <w:p>
      <w:pPr>
        <w:pStyle w:val="2"/>
        <w:spacing w:before="0" w:beforeAutospacing="0" w:after="0" w:afterAutospacing="0"/>
      </w:pPr>
      <w:r>
        <w:t>  首先，德里达对于福山的反击正是从被福山轻描淡写，一笔带过的在经验层面资本主义 社会处处存在的不自由，不平等现象，强调福山所推崇的那个自由民主制度现实中仍存在许多问题。福山曾断言：西方的自由民主制度无限美好，它正在推及整个世界，成为全人类的制度，福山向世人传递了一个“事实的福音”然而，德里达指出：福山的福音“安置在可疑的和充满悖论的根据之上”[6]。 </w:t>
      </w:r>
    </w:p>
    <w:p>
      <w:pPr>
        <w:pStyle w:val="2"/>
        <w:spacing w:before="0" w:beforeAutospacing="0" w:after="0" w:afterAutospacing="0"/>
      </w:pPr>
    </w:p>
    <w:p>
      <w:pPr>
        <w:pStyle w:val="2"/>
        <w:spacing w:before="0" w:beforeAutospacing="0" w:after="0" w:afterAutospacing="0"/>
      </w:pPr>
      <w:r>
        <w:t>  德里达一下子列举出资本主义和自由世界的十大弊端。福山所认为已经大获全胜的资本主义与自由世界，实际上，“满眼皆是黑暗，威胁与被威胁”。由此，德里达用十大弊端来批驳福山的历史终结论。这就是：越来越严重的失业；对无家可归的公民参与国家的民主生活的权利的大量剥夺；在欧共体诸国之间，在欧共体国家与东欧各国之间，在欧洲与美国之间，以及在欧洲，美国和日本之间发生的无情的经济战争；在自由市场的概念，规范和现实方面控制矛盾的无能；外债和其他相关机制的恶化使人类的大多数处于饥俄或绝望的境地；军火工业和贸易被列入西方民主国家科学研究，经济和劳动社会化的常规调整范围；核扩散的扩展，连国家机构再也无法控制了；由一种古老的幻觉观念，一种共同体，民族-国家。主权边界，本土和血缘的原始概念的幻觉所驱使的种族之间的战争在加剧；黑手党和贩毒集团日益蔓延，它们已构成了世界范围内的势力；国际机构受到种种限制，国际法的实施仍主要受到特定民族-国家的操纵。</w:t>
      </w:r>
    </w:p>
    <w:p>
      <w:pPr>
        <w:pStyle w:val="2"/>
        <w:spacing w:before="0" w:beforeAutospacing="0" w:after="0" w:afterAutospacing="0"/>
      </w:pPr>
      <w:r>
        <w:t>  </w:t>
      </w:r>
    </w:p>
    <w:p>
      <w:pPr>
        <w:pStyle w:val="2"/>
        <w:spacing w:before="0" w:beforeAutospacing="0" w:after="0" w:afterAutospacing="0"/>
      </w:pPr>
      <w:r>
        <w:t>  德里达认为当今西方资本主义世界并非像福山所描述的那般美好，而是“病的非常厉害，一天不如一天了”“衰败在扩展，正在自行生长”。他强调：经济战争，民族战争，少数民族间的战争，种族主义和排外现象的泛滥，种族冲突，文化和宗教冲突，正在撕裂号称民主的欧洲和当今的世界。[7]</w:t>
      </w:r>
    </w:p>
    <w:p>
      <w:pPr>
        <w:pStyle w:val="2"/>
        <w:spacing w:before="0" w:beforeAutospacing="0" w:after="0" w:afterAutospacing="0"/>
      </w:pPr>
    </w:p>
    <w:p>
      <w:pPr>
        <w:pStyle w:val="2"/>
        <w:spacing w:before="0" w:beforeAutospacing="0" w:after="0" w:afterAutospacing="0"/>
      </w:pPr>
      <w:r>
        <w:t>  而当论及“历史是否会终结”这一核心论题时，德里达对于福山的反驳则充分运用了解构主义手法。作为解构主义大师，德里达的解构主义基本的假设有以下三方面：1.语言根深蒂固的特点是其不稳定性和不确定性的特性；2.既然语言有不稳定性和不确定性，就没有什么分析方法能够宣称自身在文本阐释中是决定权威；3.因此，阐释是种自由放任的活动，更接近游戏而不是我们通常所理解的分析。[8]  以此为前提，德里达提出了一系列解构主义方法论，譬如，他独创了“延异”概念来表达意义的内在不确定性，因为意义总是在“差异”与“延异”的过程中。在人们交谈的过程中，尽管对话双方都可以使用同一个词，但同一个词却可能承载着完全不同的意义。在德里达的这种语言逻辑下，会出现这种情况：“德里达的对手要遵守规则，而他自己却不受规则的约束”。[9]  这样一来，语言所承载的意义可传递性就受到空前的质疑，任何试图以语言为载体的意识形态建构在德里达看来都是徒劳的。也就是说，德里达的解构理念，决定了他根本就不相信历史存在一个固定的终点，人类历史永远处于不断差异与延宕的过程中。在过程与终点之间，德里达更倾心于永无完结的过程。[10]同样的，如若按照福山的历史终结论的说法，冷战结束后，历史可以说是“终结”了，但世界并未因此而消停，相反各种事件纷至沓来，似乎都在证伪福山的观点。</w:t>
      </w:r>
    </w:p>
    <w:p>
      <w:pPr>
        <w:pStyle w:val="2"/>
        <w:spacing w:before="0" w:beforeAutospacing="0" w:after="0" w:afterAutospacing="0"/>
      </w:pPr>
    </w:p>
    <w:p>
      <w:pPr>
        <w:pStyle w:val="2"/>
        <w:spacing w:before="0" w:beforeAutospacing="0" w:after="0" w:afterAutospacing="0"/>
      </w:pPr>
      <w:r>
        <w:t>  由此可见，福山的历史终结论的实质是用一种制度来替代现存的所有政治制度，用一种意识形态来替代现存所有意识形态，试图把西方的自由民主制度变成全球的制度逻辑，为西方资本主义制度的普世性提供合法性理论基础。冷战结束之后，以美国为首的西方资本主义 国家相继发动两次伊拉克战争，科索沃战争以及阿富汗战争，强行输出美式民主。又在中东和北非等地制造地区动乱，利比亚，叙利亚，也门等等先后出现社会动荡不安，各派武装冲突等乱象，造成大量的难民流离失所和严重的人道主义危机，伺机浑水摸鱼。难道这就是西方所引以为傲的自由民主和流淌着奶和蜜的世界吗？这绝不会是全人类所共同追求的价值观。</w:t>
      </w:r>
    </w:p>
    <w:p>
      <w:pPr>
        <w:pStyle w:val="2"/>
        <w:spacing w:before="0" w:beforeAutospacing="0" w:after="0" w:afterAutospacing="0"/>
      </w:pPr>
    </w:p>
    <w:p>
      <w:pPr>
        <w:pStyle w:val="2"/>
        <w:spacing w:before="0" w:beforeAutospacing="0" w:after="0" w:afterAutospacing="0"/>
      </w:pPr>
      <w:r>
        <w:t>  其次，在一些已经接受了西方民主制度的国家里，西方的自由民主制度运行起来并没有其所描述的那么美好，出现了水土不服的症状。福山对此也承认：“许多现存的民主国家运转不良。”[11]  他看到了西方民主实践效果不理想，却对为何运转不良遮遮掩掩。</w:t>
      </w:r>
    </w:p>
    <w:p>
      <w:pPr>
        <w:pStyle w:val="2"/>
        <w:spacing w:before="0" w:beforeAutospacing="0" w:after="0" w:afterAutospacing="0"/>
      </w:pPr>
    </w:p>
    <w:p>
      <w:pPr>
        <w:pStyle w:val="2"/>
        <w:spacing w:before="0" w:beforeAutospacing="0" w:after="0" w:afterAutospacing="0"/>
      </w:pPr>
      <w:r>
        <w:t>  习近平总书记曾在2013年莫斯科国际关系学院的一次讲话中阐述了中国对当前国际形势的看法，“鞋子合不合适，自己穿着才知道。一个国家的发展道路合不合适，只有这个国家的人民才最有发言权。”“要坚持国家不分大小，强弱，贫富，一律平等，尊重各国自主选择发展道路的权利，反对干涉别国内政，维护国际的公平正义。”“各国主权范围内的事情，只能由本国政府和人民去管。”世界上没有任何一种政治制度可以直接套用在所有国家，普世制度与普世价值观本身就是伪命题，民主的实现形式多种多样，只有适合本国国情与本国发展方向相一致就是好制度。西方式的自由民主并不是民主制度的唯一存在形式。</w:t>
      </w:r>
    </w:p>
    <w:p>
      <w:pPr>
        <w:pStyle w:val="2"/>
        <w:spacing w:before="0" w:beforeAutospacing="0" w:after="0" w:afterAutospacing="0"/>
      </w:pPr>
    </w:p>
    <w:p>
      <w:pPr>
        <w:pStyle w:val="2"/>
        <w:spacing w:before="0" w:beforeAutospacing="0" w:after="0" w:afterAutospacing="0"/>
      </w:pPr>
      <w:r>
        <w:t>  由此可见，世界依旧动荡，国家仍需强化，历史尚未终结！</w:t>
      </w:r>
    </w:p>
    <w:p>
      <w:pPr>
        <w:pStyle w:val="2"/>
        <w:spacing w:before="0" w:beforeAutospacing="0" w:after="0" w:afterAutospacing="0"/>
      </w:pPr>
    </w:p>
    <w:p>
      <w:pPr>
        <w:pStyle w:val="2"/>
        <w:spacing w:before="0" w:beforeAutospacing="0" w:after="0" w:afterAutospacing="0"/>
      </w:pPr>
      <w:r>
        <w:rPr>
          <w:rStyle w:val="5"/>
        </w:rPr>
        <w:t>参考文献：</w:t>
      </w:r>
    </w:p>
    <w:p>
      <w:pPr>
        <w:pStyle w:val="2"/>
        <w:spacing w:before="0" w:beforeAutospacing="0" w:after="0" w:afterAutospacing="0"/>
      </w:pPr>
      <w:r>
        <w:t>[1] 周濂：《历史尚未终结，国家仍需强化》</w:t>
      </w:r>
    </w:p>
    <w:p>
      <w:pPr>
        <w:pStyle w:val="2"/>
        <w:spacing w:before="0" w:beforeAutospacing="0" w:after="0" w:afterAutospacing="0"/>
      </w:pPr>
      <w:r>
        <w:t>[2] 黑格尔《历史哲学》，上海书店出版社1999年版第20页.第454页</w:t>
      </w:r>
    </w:p>
    <w:p>
      <w:pPr>
        <w:pStyle w:val="2"/>
        <w:spacing w:before="0" w:beforeAutospacing="0" w:after="0" w:afterAutospacing="0"/>
      </w:pPr>
      <w:r>
        <w:t>[3] 赵敦华《西方哲学简史》，北京大学出版社，第355页</w:t>
      </w:r>
    </w:p>
    <w:p>
      <w:pPr>
        <w:pStyle w:val="2"/>
        <w:spacing w:before="0" w:beforeAutospacing="0" w:after="0" w:afterAutospacing="0"/>
      </w:pPr>
      <w:r>
        <w:t>[4] 亚历山大.科耶夫：《后现代政治的根源》，赵琦译，新星出版社，2007</w:t>
      </w:r>
    </w:p>
    <w:p>
      <w:pPr>
        <w:pStyle w:val="2"/>
        <w:spacing w:before="0" w:beforeAutospacing="0" w:after="0" w:afterAutospacing="0"/>
      </w:pPr>
      <w:r>
        <w:t> [5] 弗朗西斯.福山：《历史的终结与最后的人》，第116页，广西师范大学出版社，2014年版</w:t>
      </w:r>
    </w:p>
    <w:p>
      <w:pPr>
        <w:pStyle w:val="2"/>
        <w:spacing w:before="0" w:beforeAutospacing="0" w:after="0" w:afterAutospacing="0"/>
      </w:pPr>
      <w:r>
        <w:t>[6] 德里达：《马克思的幽灵》，中国人民大学出版社1999年版，第75页</w:t>
      </w:r>
    </w:p>
    <w:p>
      <w:pPr>
        <w:pStyle w:val="2"/>
        <w:spacing w:before="0" w:beforeAutospacing="0" w:after="0" w:afterAutospacing="0"/>
      </w:pPr>
      <w:r>
        <w:t>[7] 德里达：《马克思的幽灵》，中国人民大学出版社1999年版，第115页</w:t>
      </w:r>
    </w:p>
    <w:p>
      <w:pPr>
        <w:pStyle w:val="2"/>
        <w:spacing w:before="0" w:beforeAutospacing="0" w:after="0" w:afterAutospacing="0"/>
      </w:pPr>
      <w:r>
        <w:t>[8] 斯图亚特.西姆，《德里达与历史终结》，北京大学出版社，2005，第63页</w:t>
      </w:r>
    </w:p>
    <w:p>
      <w:pPr>
        <w:pStyle w:val="2"/>
        <w:spacing w:before="0" w:beforeAutospacing="0" w:after="0" w:afterAutospacing="0"/>
      </w:pPr>
      <w:r>
        <w:t>[9] 斯图亚特.西姆，《德里达与历史终结》，北京大学出版社，2005，第66页</w:t>
      </w:r>
    </w:p>
    <w:p>
      <w:pPr>
        <w:pStyle w:val="2"/>
        <w:spacing w:before="0" w:beforeAutospacing="0" w:after="0" w:afterAutospacing="0"/>
      </w:pPr>
      <w:r>
        <w:t>[10] 王霞：《论辩视域内的“历史终结论”：德里达与福山之争》，《北方论丛》2013年第5期</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91D"/>
    <w:rsid w:val="000329AB"/>
    <w:rsid w:val="000B391D"/>
    <w:rsid w:val="005F5BF1"/>
    <w:rsid w:val="71113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796</Words>
  <Characters>4538</Characters>
  <Lines>37</Lines>
  <Paragraphs>10</Paragraphs>
  <TotalTime>1</TotalTime>
  <ScaleCrop>false</ScaleCrop>
  <LinksUpToDate>false</LinksUpToDate>
  <CharactersWithSpaces>5324</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2019-09-29T08:34:00Z</dcterms:created>
  <dc:creator>DYC</dc:creator>
  <cp:lastModifiedBy>薛定谔的老鼠</cp:lastModifiedBy>
  <dcterms:modified xsi:type="dcterms:W3CDTF">2019-09-30T05:21:34Z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